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2A" w:rsidRDefault="00044FBE" w:rsidP="0078706E">
      <w:pPr>
        <w:spacing w:after="0" w:line="240" w:lineRule="auto"/>
        <w:jc w:val="center"/>
        <w:rPr>
          <w:b/>
        </w:rPr>
      </w:pPr>
      <w:r w:rsidRPr="00A573F6">
        <w:rPr>
          <w:b/>
        </w:rPr>
        <w:t>Пояснительная записка</w:t>
      </w:r>
    </w:p>
    <w:p w:rsidR="0078706E" w:rsidRDefault="00AB652A" w:rsidP="0078706E">
      <w:pPr>
        <w:spacing w:after="0" w:line="240" w:lineRule="auto"/>
        <w:ind w:right="-2" w:firstLine="709"/>
        <w:jc w:val="center"/>
        <w:rPr>
          <w:b/>
        </w:rPr>
      </w:pPr>
      <w:r>
        <w:rPr>
          <w:b/>
        </w:rPr>
        <w:t xml:space="preserve"> </w:t>
      </w:r>
      <w:r w:rsidR="00044FBE" w:rsidRPr="00A573F6">
        <w:rPr>
          <w:b/>
        </w:rPr>
        <w:t>к проекту постановления</w:t>
      </w:r>
      <w:r>
        <w:rPr>
          <w:b/>
        </w:rPr>
        <w:t xml:space="preserve"> </w:t>
      </w:r>
      <w:r w:rsidR="00044FBE" w:rsidRPr="00A573F6">
        <w:rPr>
          <w:b/>
        </w:rPr>
        <w:t>Государственного</w:t>
      </w:r>
      <w:r w:rsidR="00C50830" w:rsidRPr="00A573F6">
        <w:rPr>
          <w:b/>
        </w:rPr>
        <w:t xml:space="preserve"> </w:t>
      </w:r>
      <w:r w:rsidR="00044FBE" w:rsidRPr="00A573F6">
        <w:rPr>
          <w:b/>
        </w:rPr>
        <w:t xml:space="preserve">Совета Удмуртской Республики </w:t>
      </w:r>
      <w:r w:rsidR="0078706E">
        <w:rPr>
          <w:b/>
        </w:rPr>
        <w:t>«О результатах работы отрасли здравоохранения Удмуртской Республики за 202</w:t>
      </w:r>
      <w:r w:rsidR="00742C02">
        <w:rPr>
          <w:b/>
        </w:rPr>
        <w:t>2</w:t>
      </w:r>
      <w:r w:rsidR="0078706E">
        <w:rPr>
          <w:b/>
        </w:rPr>
        <w:t xml:space="preserve"> год и задачах на 202</w:t>
      </w:r>
      <w:r w:rsidR="00742C02">
        <w:rPr>
          <w:b/>
        </w:rPr>
        <w:t>3</w:t>
      </w:r>
      <w:r w:rsidR="00EF2691">
        <w:rPr>
          <w:b/>
        </w:rPr>
        <w:t xml:space="preserve"> </w:t>
      </w:r>
      <w:r w:rsidR="0078706E">
        <w:rPr>
          <w:b/>
        </w:rPr>
        <w:t>год»</w:t>
      </w:r>
    </w:p>
    <w:p w:rsidR="0078706E" w:rsidRDefault="0078706E" w:rsidP="0078706E">
      <w:pPr>
        <w:spacing w:after="0" w:line="240" w:lineRule="auto"/>
        <w:ind w:right="-2" w:firstLine="709"/>
        <w:jc w:val="center"/>
        <w:rPr>
          <w:b/>
        </w:rPr>
      </w:pPr>
    </w:p>
    <w:p w:rsidR="00132E2C" w:rsidRPr="001D0CE3" w:rsidRDefault="00132E2C" w:rsidP="00E81642">
      <w:pPr>
        <w:spacing w:after="0" w:line="240" w:lineRule="auto"/>
        <w:ind w:firstLine="709"/>
        <w:jc w:val="both"/>
        <w:rPr>
          <w:color w:val="FF0000"/>
        </w:rPr>
      </w:pPr>
      <w:r w:rsidRPr="001D0CE3">
        <w:rPr>
          <w:rStyle w:val="1"/>
          <w:rFonts w:eastAsiaTheme="majorEastAsia"/>
        </w:rPr>
        <w:t xml:space="preserve">Проект постановления внесён на рассмотрение Государственного Совета Удмуртской Республики в соответствии с постановлением Президиума Государственного Совета Удмуртской Республики от </w:t>
      </w:r>
      <w:r w:rsidR="001D0CE3" w:rsidRPr="001D0CE3">
        <w:rPr>
          <w:rStyle w:val="1"/>
          <w:rFonts w:eastAsiaTheme="majorEastAsia"/>
        </w:rPr>
        <w:t>6 июня</w:t>
      </w:r>
      <w:r w:rsidR="009A6136" w:rsidRPr="001D0CE3">
        <w:rPr>
          <w:rStyle w:val="1"/>
          <w:rFonts w:eastAsiaTheme="majorEastAsia"/>
        </w:rPr>
        <w:t xml:space="preserve"> 202</w:t>
      </w:r>
      <w:r w:rsidR="001D0CE3" w:rsidRPr="001D0CE3">
        <w:rPr>
          <w:rStyle w:val="1"/>
          <w:rFonts w:eastAsiaTheme="majorEastAsia"/>
        </w:rPr>
        <w:t>3</w:t>
      </w:r>
      <w:r w:rsidR="009A6136" w:rsidRPr="001D0CE3">
        <w:rPr>
          <w:rStyle w:val="1"/>
          <w:rFonts w:eastAsiaTheme="majorEastAsia"/>
        </w:rPr>
        <w:t xml:space="preserve"> </w:t>
      </w:r>
      <w:r w:rsidRPr="001D0CE3">
        <w:rPr>
          <w:rStyle w:val="1"/>
          <w:rFonts w:eastAsiaTheme="majorEastAsia"/>
        </w:rPr>
        <w:t>года</w:t>
      </w:r>
      <w:r w:rsidR="009A6136" w:rsidRPr="001D0CE3">
        <w:rPr>
          <w:rStyle w:val="1"/>
          <w:rFonts w:eastAsiaTheme="majorEastAsia"/>
        </w:rPr>
        <w:t xml:space="preserve"> № </w:t>
      </w:r>
      <w:r w:rsidR="00E65F2B">
        <w:t>113-</w:t>
      </w:r>
      <w:r w:rsidR="00E65F2B">
        <w:rPr>
          <w:lang w:val="en-US"/>
        </w:rPr>
        <w:t>VII</w:t>
      </w:r>
      <w:r w:rsidR="00E65F2B">
        <w:rPr>
          <w:rStyle w:val="1"/>
          <w:rFonts w:eastAsiaTheme="majorEastAsia"/>
        </w:rPr>
        <w:t xml:space="preserve"> </w:t>
      </w:r>
      <w:r w:rsidR="009A6136" w:rsidRPr="001D0CE3">
        <w:rPr>
          <w:rStyle w:val="1"/>
          <w:rFonts w:eastAsiaTheme="majorEastAsia"/>
        </w:rPr>
        <w:t>«</w:t>
      </w:r>
      <w:r w:rsidR="009A6136" w:rsidRPr="001D0CE3">
        <w:t>О проведении «правительственного часа» «О результатах работы отрасли здравоохранения Удмуртской Республики за 202</w:t>
      </w:r>
      <w:r w:rsidR="001D0CE3">
        <w:t>2</w:t>
      </w:r>
      <w:r w:rsidR="009A6136" w:rsidRPr="001D0CE3">
        <w:t xml:space="preserve"> год и задачах на 202</w:t>
      </w:r>
      <w:r w:rsidR="001D0CE3">
        <w:t>3</w:t>
      </w:r>
      <w:r w:rsidR="009A6136" w:rsidRPr="001D0CE3">
        <w:t xml:space="preserve"> год»</w:t>
      </w:r>
      <w:r w:rsidR="00E81642">
        <w:t xml:space="preserve"> и рассматривается согласно плану проведения «правительственных часов» в первом полугодии 2023 года, утверждённом</w:t>
      </w:r>
      <w:r w:rsidR="00E65F2B">
        <w:t>у</w:t>
      </w:r>
      <w:bookmarkStart w:id="0" w:name="_GoBack"/>
      <w:bookmarkEnd w:id="0"/>
      <w:r w:rsidR="00E81642">
        <w:t xml:space="preserve"> постановлением Президиума Государственного Совета Удмуртской Республики от 14 декабря 2022 года № 49-VII</w:t>
      </w:r>
      <w:r w:rsidR="009A6136" w:rsidRPr="001D0CE3">
        <w:t>.</w:t>
      </w:r>
      <w:r w:rsidR="005E264D" w:rsidRPr="001D0CE3">
        <w:rPr>
          <w:rStyle w:val="1"/>
          <w:rFonts w:eastAsiaTheme="majorEastAsia"/>
        </w:rPr>
        <w:t xml:space="preserve"> </w:t>
      </w:r>
    </w:p>
    <w:p w:rsidR="009A6136" w:rsidRPr="009A6136" w:rsidRDefault="009A6136" w:rsidP="009A6136">
      <w:pPr>
        <w:spacing w:after="0" w:line="240" w:lineRule="auto"/>
        <w:ind w:firstLine="709"/>
        <w:jc w:val="both"/>
        <w:rPr>
          <w:rStyle w:val="1"/>
          <w:rFonts w:eastAsiaTheme="majorEastAsia"/>
        </w:rPr>
      </w:pPr>
      <w:r w:rsidRPr="00742C02">
        <w:rPr>
          <w:rStyle w:val="1"/>
          <w:rFonts w:eastAsiaTheme="majorEastAsia"/>
        </w:rPr>
        <w:t>П</w:t>
      </w:r>
      <w:r w:rsidR="0078706E" w:rsidRPr="00742C02">
        <w:rPr>
          <w:rStyle w:val="1"/>
          <w:rFonts w:eastAsiaTheme="majorEastAsia"/>
        </w:rPr>
        <w:t xml:space="preserve">редлагается </w:t>
      </w:r>
      <w:r w:rsidRPr="00742C02">
        <w:rPr>
          <w:rStyle w:val="1"/>
          <w:rFonts w:eastAsiaTheme="majorEastAsia"/>
        </w:rPr>
        <w:t xml:space="preserve">провести «правительственный час» на </w:t>
      </w:r>
      <w:r w:rsidR="001D0CE3" w:rsidRPr="001D0CE3">
        <w:rPr>
          <w:rStyle w:val="1"/>
          <w:rFonts w:eastAsiaTheme="majorEastAsia"/>
        </w:rPr>
        <w:t>восьмой</w:t>
      </w:r>
      <w:r w:rsidRPr="001D0CE3">
        <w:rPr>
          <w:rStyle w:val="1"/>
          <w:rFonts w:eastAsiaTheme="majorEastAsia"/>
        </w:rPr>
        <w:t xml:space="preserve"> сессии</w:t>
      </w:r>
      <w:r w:rsidRPr="00742C02">
        <w:rPr>
          <w:rStyle w:val="1"/>
          <w:rFonts w:eastAsiaTheme="majorEastAsia"/>
        </w:rPr>
        <w:t xml:space="preserve"> Государственного Совета Удмуртской Республики </w:t>
      </w:r>
      <w:r w:rsidR="00742C02" w:rsidRPr="00742C02">
        <w:rPr>
          <w:rStyle w:val="1"/>
          <w:rFonts w:eastAsiaTheme="majorEastAsia"/>
        </w:rPr>
        <w:t>седьмого</w:t>
      </w:r>
      <w:r w:rsidRPr="00742C02">
        <w:rPr>
          <w:rStyle w:val="1"/>
          <w:rFonts w:eastAsiaTheme="majorEastAsia"/>
        </w:rPr>
        <w:t xml:space="preserve"> созыва с </w:t>
      </w:r>
      <w:r w:rsidR="0078706E" w:rsidRPr="00742C02">
        <w:rPr>
          <w:rStyle w:val="1"/>
          <w:rFonts w:eastAsiaTheme="majorEastAsia"/>
        </w:rPr>
        <w:t>рассмотре</w:t>
      </w:r>
      <w:r w:rsidRPr="00742C02">
        <w:rPr>
          <w:rStyle w:val="1"/>
          <w:rFonts w:eastAsiaTheme="majorEastAsia"/>
        </w:rPr>
        <w:t>нием</w:t>
      </w:r>
      <w:r w:rsidR="0078706E" w:rsidRPr="00742C02">
        <w:rPr>
          <w:rStyle w:val="1"/>
          <w:rFonts w:eastAsiaTheme="majorEastAsia"/>
        </w:rPr>
        <w:t xml:space="preserve"> вопрос</w:t>
      </w:r>
      <w:r w:rsidRPr="00742C02">
        <w:rPr>
          <w:rStyle w:val="1"/>
          <w:rFonts w:eastAsiaTheme="majorEastAsia"/>
        </w:rPr>
        <w:t>а</w:t>
      </w:r>
      <w:r w:rsidR="0078706E" w:rsidRPr="00742C02">
        <w:rPr>
          <w:rStyle w:val="1"/>
          <w:rFonts w:eastAsiaTheme="majorEastAsia"/>
        </w:rPr>
        <w:t xml:space="preserve"> «О результатах работы отрасли здравоохранения Удмуртской Республики за 202</w:t>
      </w:r>
      <w:r w:rsidR="00742C02" w:rsidRPr="00742C02">
        <w:rPr>
          <w:rStyle w:val="1"/>
          <w:rFonts w:eastAsiaTheme="majorEastAsia"/>
        </w:rPr>
        <w:t>2</w:t>
      </w:r>
      <w:r w:rsidRPr="00742C02">
        <w:rPr>
          <w:rStyle w:val="1"/>
          <w:rFonts w:eastAsiaTheme="majorEastAsia"/>
        </w:rPr>
        <w:t xml:space="preserve"> </w:t>
      </w:r>
      <w:r w:rsidR="0078706E" w:rsidRPr="00742C02">
        <w:rPr>
          <w:rStyle w:val="1"/>
          <w:rFonts w:eastAsiaTheme="majorEastAsia"/>
        </w:rPr>
        <w:t>год и задачах на 202</w:t>
      </w:r>
      <w:r w:rsidR="00742C02" w:rsidRPr="00742C02">
        <w:rPr>
          <w:rStyle w:val="1"/>
          <w:rFonts w:eastAsiaTheme="majorEastAsia"/>
        </w:rPr>
        <w:t>3</w:t>
      </w:r>
      <w:r w:rsidR="0078706E" w:rsidRPr="00742C02">
        <w:rPr>
          <w:rStyle w:val="1"/>
          <w:rFonts w:eastAsiaTheme="majorEastAsia"/>
        </w:rPr>
        <w:t xml:space="preserve"> год</w:t>
      </w:r>
      <w:r w:rsidRPr="00742C02">
        <w:rPr>
          <w:rStyle w:val="1"/>
          <w:rFonts w:eastAsiaTheme="majorEastAsia"/>
        </w:rPr>
        <w:t>» с приглашением для доклада по обозначенной теме заместителя Председателя Правительства Удмуртской Республики Э.З. Пинчук.</w:t>
      </w:r>
    </w:p>
    <w:p w:rsidR="0078706E" w:rsidRDefault="0078706E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706E" w:rsidRDefault="0078706E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2C02" w:rsidRDefault="00742C02" w:rsidP="00742C02">
      <w:pPr>
        <w:spacing w:after="0" w:line="240" w:lineRule="auto"/>
      </w:pPr>
      <w:r>
        <w:t>П</w:t>
      </w:r>
      <w:r w:rsidR="00DB73D1" w:rsidRPr="00FE059B">
        <w:t>редседатель постоянной комиссии</w:t>
      </w:r>
    </w:p>
    <w:p w:rsidR="00742C02" w:rsidRDefault="00742C02" w:rsidP="00742C02">
      <w:pPr>
        <w:spacing w:after="0" w:line="240" w:lineRule="auto"/>
      </w:pPr>
      <w:r>
        <w:t>Государственного Совета</w:t>
      </w:r>
    </w:p>
    <w:p w:rsidR="00742C02" w:rsidRDefault="00742C02" w:rsidP="00742C02">
      <w:pPr>
        <w:spacing w:after="0" w:line="240" w:lineRule="auto"/>
      </w:pPr>
      <w:r>
        <w:t>Удмуртской Республики</w:t>
      </w:r>
    </w:p>
    <w:p w:rsidR="00742C02" w:rsidRDefault="00742C02" w:rsidP="00742C02">
      <w:pPr>
        <w:spacing w:after="0" w:line="240" w:lineRule="auto"/>
      </w:pPr>
      <w:r>
        <w:t>по здравоохранению,</w:t>
      </w:r>
    </w:p>
    <w:p w:rsidR="00F344F6" w:rsidRPr="00FE059B" w:rsidRDefault="00742C02" w:rsidP="00742C02">
      <w:pPr>
        <w:spacing w:after="0" w:line="240" w:lineRule="auto"/>
        <w:jc w:val="both"/>
      </w:pPr>
      <w:r>
        <w:t>демографической и семейной политике</w:t>
      </w:r>
      <w:r w:rsidR="00DB73D1" w:rsidRPr="00FE059B">
        <w:t xml:space="preserve">                            </w:t>
      </w:r>
      <w:r w:rsidR="00CA472D" w:rsidRPr="00FE059B">
        <w:t xml:space="preserve">  </w:t>
      </w:r>
      <w:r w:rsidR="00DB73D1" w:rsidRPr="00FE059B">
        <w:t xml:space="preserve"> </w:t>
      </w:r>
      <w:r w:rsidR="00CA472D" w:rsidRPr="00FE059B">
        <w:t xml:space="preserve">     </w:t>
      </w:r>
      <w:r>
        <w:t xml:space="preserve">   </w:t>
      </w:r>
      <w:r w:rsidR="00FE059B">
        <w:t xml:space="preserve"> </w:t>
      </w:r>
      <w:r>
        <w:t xml:space="preserve">А.В. </w:t>
      </w:r>
      <w:proofErr w:type="spellStart"/>
      <w:r>
        <w:t>Шаклеин</w:t>
      </w:r>
      <w:proofErr w:type="spellEnd"/>
    </w:p>
    <w:sectPr w:rsidR="00F344F6" w:rsidRPr="00FE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66E59"/>
    <w:rsid w:val="0007350A"/>
    <w:rsid w:val="000A0F4F"/>
    <w:rsid w:val="00132E2C"/>
    <w:rsid w:val="001D0CE3"/>
    <w:rsid w:val="0021278F"/>
    <w:rsid w:val="00285AF8"/>
    <w:rsid w:val="002B7DDF"/>
    <w:rsid w:val="002F3F8F"/>
    <w:rsid w:val="002F54E4"/>
    <w:rsid w:val="00300142"/>
    <w:rsid w:val="00383427"/>
    <w:rsid w:val="003B3723"/>
    <w:rsid w:val="004C00EC"/>
    <w:rsid w:val="004C1EC3"/>
    <w:rsid w:val="004D5112"/>
    <w:rsid w:val="005519E8"/>
    <w:rsid w:val="005D7C92"/>
    <w:rsid w:val="005E264D"/>
    <w:rsid w:val="006D6F8D"/>
    <w:rsid w:val="006E139E"/>
    <w:rsid w:val="006E4AB5"/>
    <w:rsid w:val="00742C02"/>
    <w:rsid w:val="00777A80"/>
    <w:rsid w:val="0078706E"/>
    <w:rsid w:val="007A0469"/>
    <w:rsid w:val="007D0492"/>
    <w:rsid w:val="007E4C51"/>
    <w:rsid w:val="00852F1C"/>
    <w:rsid w:val="00854EFA"/>
    <w:rsid w:val="008A45BA"/>
    <w:rsid w:val="009A089E"/>
    <w:rsid w:val="009A6136"/>
    <w:rsid w:val="009D64E6"/>
    <w:rsid w:val="00A42A84"/>
    <w:rsid w:val="00A573F6"/>
    <w:rsid w:val="00AB652A"/>
    <w:rsid w:val="00B12979"/>
    <w:rsid w:val="00B84052"/>
    <w:rsid w:val="00C4424A"/>
    <w:rsid w:val="00C50830"/>
    <w:rsid w:val="00CA472D"/>
    <w:rsid w:val="00CB580E"/>
    <w:rsid w:val="00CE4767"/>
    <w:rsid w:val="00DB73D1"/>
    <w:rsid w:val="00E16036"/>
    <w:rsid w:val="00E54116"/>
    <w:rsid w:val="00E65F2B"/>
    <w:rsid w:val="00E81642"/>
    <w:rsid w:val="00EF2691"/>
    <w:rsid w:val="00F22E93"/>
    <w:rsid w:val="00F344F6"/>
    <w:rsid w:val="00F82C4F"/>
    <w:rsid w:val="00F966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B7A9-741E-44CF-85C6-0E399BBF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32E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32E2C"/>
    <w:pPr>
      <w:shd w:val="clear" w:color="auto" w:fill="FFFFFF"/>
      <w:spacing w:before="240" w:after="0" w:line="298" w:lineRule="exact"/>
      <w:ind w:firstLine="700"/>
      <w:jc w:val="both"/>
    </w:pPr>
    <w:rPr>
      <w:rFonts w:eastAsia="Times New Roman"/>
      <w:sz w:val="22"/>
      <w:szCs w:val="22"/>
    </w:rPr>
  </w:style>
  <w:style w:type="character" w:customStyle="1" w:styleId="1">
    <w:name w:val="Основной текст1"/>
    <w:basedOn w:val="a5"/>
    <w:rsid w:val="00132E2C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3129-C8C4-497C-855D-31533D11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8</cp:revision>
  <cp:lastPrinted>2022-04-28T08:00:00Z</cp:lastPrinted>
  <dcterms:created xsi:type="dcterms:W3CDTF">2022-04-28T07:59:00Z</dcterms:created>
  <dcterms:modified xsi:type="dcterms:W3CDTF">2023-06-09T03:43:00Z</dcterms:modified>
</cp:coreProperties>
</file>